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06" w:rsidRDefault="00BB2606" w:rsidP="009D3D4C">
      <w:pPr>
        <w:tabs>
          <w:tab w:val="left" w:pos="7920"/>
        </w:tabs>
        <w:ind w:hanging="567"/>
        <w:outlineLvl w:val="0"/>
        <w:rPr>
          <w:b/>
          <w:sz w:val="28"/>
        </w:rPr>
      </w:pPr>
    </w:p>
    <w:p w:rsidR="00BB2606" w:rsidRDefault="00BB2606" w:rsidP="009D3D4C">
      <w:pPr>
        <w:tabs>
          <w:tab w:val="left" w:pos="7920"/>
        </w:tabs>
        <w:ind w:hanging="567"/>
        <w:outlineLvl w:val="0"/>
        <w:rPr>
          <w:b/>
          <w:sz w:val="28"/>
        </w:rPr>
      </w:pPr>
    </w:p>
    <w:p w:rsidR="009D3D4C" w:rsidRPr="005967A4" w:rsidRDefault="000123C1" w:rsidP="009D3D4C">
      <w:pPr>
        <w:tabs>
          <w:tab w:val="left" w:pos="7920"/>
        </w:tabs>
        <w:ind w:hanging="567"/>
        <w:outlineLvl w:val="0"/>
        <w:rPr>
          <w:b/>
          <w:sz w:val="18"/>
        </w:rPr>
      </w:pPr>
      <w:r w:rsidRPr="006A27A5">
        <w:rPr>
          <w:b/>
          <w:i/>
          <w:sz w:val="28"/>
        </w:rPr>
        <w:t>Final Order of Foreclosure</w:t>
      </w:r>
      <w:r>
        <w:rPr>
          <w:b/>
          <w:sz w:val="28"/>
        </w:rPr>
        <w:t xml:space="preserve"> </w:t>
      </w:r>
      <w:r w:rsidR="006A27A5">
        <w:rPr>
          <w:b/>
          <w:sz w:val="28"/>
        </w:rPr>
        <w:t>(FOF) p</w:t>
      </w:r>
      <w:r w:rsidR="00DA7CE7">
        <w:rPr>
          <w:b/>
          <w:sz w:val="28"/>
        </w:rPr>
        <w:t xml:space="preserve">laceholder </w:t>
      </w:r>
      <w:r w:rsidR="00C013D6">
        <w:rPr>
          <w:b/>
          <w:sz w:val="28"/>
        </w:rPr>
        <w:t>form</w:t>
      </w:r>
      <w:r w:rsidR="009D3D4C" w:rsidRPr="005967A4">
        <w:rPr>
          <w:b/>
          <w:sz w:val="18"/>
        </w:rPr>
        <w:tab/>
      </w:r>
    </w:p>
    <w:p w:rsidR="009D3D4C" w:rsidRPr="005967A4" w:rsidRDefault="009D3D4C" w:rsidP="009D3D4C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5967A4" w:rsidTr="00DA7CE7">
        <w:trPr>
          <w:trHeight w:hRule="exact" w:val="2214"/>
        </w:trPr>
        <w:tc>
          <w:tcPr>
            <w:tcW w:w="11331" w:type="dxa"/>
          </w:tcPr>
          <w:p w:rsidR="00102C60" w:rsidRPr="005012C6" w:rsidRDefault="006C5093" w:rsidP="001C6122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</w:rPr>
            </w:pPr>
            <w:r w:rsidRPr="005012C6">
              <w:rPr>
                <w:b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7634776F" wp14:editId="55D6CC5E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838200</wp:posOffset>
                      </wp:positionV>
                      <wp:extent cx="1123950" cy="249555"/>
                      <wp:effectExtent l="3810" t="0" r="0" b="0"/>
                      <wp:wrapNone/>
                      <wp:docPr id="2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3F10" w:rsidRPr="00673F10" w:rsidRDefault="00673F10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r w:rsidRPr="00673F10"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47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463.8pt;margin-top:66pt;width:88.5pt;height:19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X1gwIAABE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" stroked="f">
                      <v:textbox>
                        <w:txbxContent>
                          <w:p w:rsidR="00673F10" w:rsidRPr="00673F10" w:rsidRDefault="00673F10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 w:rsidRPr="00673F10"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5012C6">
              <w:rPr>
                <w:b/>
                <w:sz w:val="22"/>
              </w:rPr>
              <w:t>1.</w:t>
            </w:r>
            <w:r w:rsidR="009D3D4C" w:rsidRPr="005012C6">
              <w:rPr>
                <w:b/>
                <w:sz w:val="22"/>
              </w:rPr>
              <w:tab/>
            </w:r>
            <w:r w:rsidR="005012C6" w:rsidRPr="005012C6">
              <w:rPr>
                <w:b/>
                <w:sz w:val="22"/>
              </w:rPr>
              <w:t>I</w:t>
            </w:r>
            <w:r w:rsidR="007067A2" w:rsidRPr="005012C6">
              <w:rPr>
                <w:b/>
                <w:sz w:val="22"/>
              </w:rPr>
              <w:t>nformation</w:t>
            </w:r>
          </w:p>
          <w:p w:rsidR="001C6122" w:rsidRPr="00102C60" w:rsidRDefault="001C6122" w:rsidP="00102C60">
            <w:pPr>
              <w:ind w:left="317"/>
              <w:rPr>
                <w:sz w:val="20"/>
              </w:rPr>
            </w:pPr>
          </w:p>
          <w:p w:rsidR="001123F5" w:rsidRPr="009B5735" w:rsidRDefault="007067A2" w:rsidP="00102C60">
            <w:pPr>
              <w:ind w:left="317"/>
              <w:rPr>
                <w:szCs w:val="24"/>
                <w:u w:val="single"/>
              </w:rPr>
            </w:pPr>
            <w:r w:rsidRPr="00BB2606">
              <w:rPr>
                <w:szCs w:val="24"/>
              </w:rPr>
              <w:t xml:space="preserve">Affected Title(s) </w:t>
            </w:r>
            <w:r w:rsidRPr="009B5735">
              <w:rPr>
                <w:szCs w:val="24"/>
                <w:u w:val="single"/>
              </w:rPr>
              <w:t>_________</w:t>
            </w:r>
            <w:r w:rsidR="00AA0633" w:rsidRPr="00AA0633">
              <w:rPr>
                <w:szCs w:val="24"/>
                <w:u w:val="single"/>
              </w:rPr>
              <w:t xml:space="preserve"> </w:t>
            </w:r>
            <w:r w:rsidRPr="009B5735">
              <w:rPr>
                <w:szCs w:val="24"/>
                <w:u w:val="single"/>
              </w:rPr>
              <w:t>______________________</w:t>
            </w:r>
          </w:p>
          <w:p w:rsidR="00BB2606" w:rsidRPr="00BB2606" w:rsidRDefault="00BB2606" w:rsidP="00102C60">
            <w:pPr>
              <w:ind w:left="317"/>
              <w:rPr>
                <w:szCs w:val="24"/>
              </w:rPr>
            </w:pPr>
          </w:p>
          <w:p w:rsidR="007067A2" w:rsidRPr="00BB2606" w:rsidRDefault="007067A2" w:rsidP="00102C60">
            <w:pPr>
              <w:ind w:left="317"/>
              <w:rPr>
                <w:szCs w:val="24"/>
              </w:rPr>
            </w:pPr>
            <w:r w:rsidRPr="00BB2606">
              <w:rPr>
                <w:szCs w:val="24"/>
              </w:rPr>
              <w:t xml:space="preserve">Affected Mortgage </w:t>
            </w:r>
            <w:r w:rsidRPr="009B5735">
              <w:rPr>
                <w:szCs w:val="24"/>
                <w:u w:val="single"/>
              </w:rPr>
              <w:t>_____________________________</w:t>
            </w:r>
          </w:p>
          <w:p w:rsidR="00BB2606" w:rsidRPr="00BB2606" w:rsidRDefault="00DC0981" w:rsidP="00102C60">
            <w:pPr>
              <w:ind w:left="317"/>
              <w:rPr>
                <w:szCs w:val="24"/>
              </w:rPr>
            </w:pPr>
            <w:r w:rsidRPr="005012C6"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C6B1355" wp14:editId="22D16DE9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11430" t="6985" r="5715" b="10160"/>
                      <wp:wrapNone/>
                      <wp:docPr id="2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B19" w:rsidRDefault="00063B1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B13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540pt;margin-top:1.7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" o:allowincell="f">
                      <v:textbox inset="0,0,0,0">
                        <w:txbxContent>
                          <w:p w:rsidR="00063B19" w:rsidRDefault="00063B1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67A2" w:rsidRPr="00BB2606" w:rsidRDefault="007067A2" w:rsidP="00102C60">
            <w:pPr>
              <w:ind w:left="317"/>
              <w:rPr>
                <w:szCs w:val="24"/>
              </w:rPr>
            </w:pPr>
            <w:r w:rsidRPr="00BB2606">
              <w:rPr>
                <w:szCs w:val="24"/>
              </w:rPr>
              <w:t xml:space="preserve">Affected NEPS </w:t>
            </w:r>
            <w:r w:rsidRPr="009B5735">
              <w:rPr>
                <w:szCs w:val="24"/>
                <w:u w:val="single"/>
              </w:rPr>
              <w:t>________________________________</w:t>
            </w:r>
          </w:p>
          <w:p w:rsidR="00BB2606" w:rsidRPr="00BB2606" w:rsidRDefault="00BB2606" w:rsidP="00102C60">
            <w:pPr>
              <w:ind w:left="317"/>
              <w:rPr>
                <w:szCs w:val="24"/>
              </w:rPr>
            </w:pPr>
          </w:p>
          <w:p w:rsidR="00102C60" w:rsidRPr="00102C60" w:rsidRDefault="00102C60" w:rsidP="00102C60">
            <w:pPr>
              <w:ind w:left="317"/>
              <w:rPr>
                <w:sz w:val="20"/>
              </w:rPr>
            </w:pPr>
          </w:p>
          <w:p w:rsidR="00102C60" w:rsidRPr="00102C60" w:rsidRDefault="00102C60" w:rsidP="00102C60"/>
        </w:tc>
      </w:tr>
      <w:tr w:rsidR="009D3D4C" w:rsidRPr="005967A4" w:rsidTr="00696474">
        <w:trPr>
          <w:trHeight w:hRule="exact" w:val="2543"/>
        </w:trPr>
        <w:tc>
          <w:tcPr>
            <w:tcW w:w="11331" w:type="dxa"/>
          </w:tcPr>
          <w:p w:rsidR="00673F10" w:rsidRPr="005012C6" w:rsidRDefault="009D3D4C" w:rsidP="001C6122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2"/>
              </w:rPr>
            </w:pPr>
            <w:r w:rsidRPr="005012C6">
              <w:rPr>
                <w:b/>
                <w:noProof/>
                <w:sz w:val="22"/>
                <w:szCs w:val="22"/>
              </w:rPr>
              <w:t>2.</w:t>
            </w:r>
            <w:r w:rsidR="00297CA9" w:rsidRPr="005012C6">
              <w:rPr>
                <w:b/>
                <w:noProof/>
                <w:sz w:val="22"/>
                <w:szCs w:val="22"/>
              </w:rPr>
              <w:tab/>
            </w:r>
            <w:r w:rsidR="00DA7CE7" w:rsidRPr="005012C6">
              <w:rPr>
                <w:b/>
                <w:noProof/>
                <w:sz w:val="22"/>
                <w:szCs w:val="22"/>
              </w:rPr>
              <w:t>Explanation</w:t>
            </w:r>
          </w:p>
          <w:p w:rsidR="00896BD4" w:rsidRDefault="00896BD4" w:rsidP="00896BD4">
            <w:pPr>
              <w:tabs>
                <w:tab w:val="left" w:pos="10104"/>
              </w:tabs>
              <w:rPr>
                <w:szCs w:val="22"/>
              </w:rPr>
            </w:pPr>
          </w:p>
          <w:p w:rsidR="00DA7CE7" w:rsidRDefault="00DA7CE7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>
              <w:rPr>
                <w:szCs w:val="22"/>
              </w:rPr>
              <w:t xml:space="preserve">This form is a placeholder for the </w:t>
            </w:r>
            <w:r w:rsidRPr="006A27A5">
              <w:rPr>
                <w:i/>
                <w:szCs w:val="22"/>
              </w:rPr>
              <w:t>Final Order of Foreclosure</w:t>
            </w:r>
            <w:r>
              <w:rPr>
                <w:szCs w:val="22"/>
              </w:rPr>
              <w:t xml:space="preserve"> (FOF)</w:t>
            </w:r>
          </w:p>
          <w:p w:rsidR="00DA7CE7" w:rsidRDefault="00DA7CE7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DA7CE7" w:rsidRDefault="00DA7CE7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r w:rsidRPr="006A27A5">
              <w:rPr>
                <w:i/>
                <w:szCs w:val="22"/>
              </w:rPr>
              <w:t>Final Order of Foreclosure</w:t>
            </w:r>
            <w:r>
              <w:rPr>
                <w:szCs w:val="22"/>
              </w:rPr>
              <w:t xml:space="preserve"> will issue from the </w:t>
            </w:r>
            <w:r w:rsidRPr="006A27A5">
              <w:rPr>
                <w:i/>
                <w:szCs w:val="22"/>
              </w:rPr>
              <w:t xml:space="preserve">Request for Final </w:t>
            </w:r>
            <w:r w:rsidR="006A27A5" w:rsidRPr="006A27A5">
              <w:rPr>
                <w:i/>
                <w:szCs w:val="22"/>
              </w:rPr>
              <w:t>O</w:t>
            </w:r>
            <w:r w:rsidRPr="006A27A5">
              <w:rPr>
                <w:i/>
                <w:szCs w:val="22"/>
              </w:rPr>
              <w:t xml:space="preserve">rder of </w:t>
            </w:r>
            <w:r w:rsidR="006A27A5" w:rsidRPr="006A27A5">
              <w:rPr>
                <w:i/>
                <w:szCs w:val="22"/>
              </w:rPr>
              <w:t>F</w:t>
            </w:r>
            <w:r w:rsidRPr="006A27A5">
              <w:rPr>
                <w:i/>
                <w:szCs w:val="22"/>
              </w:rPr>
              <w:t>oreclosure</w:t>
            </w:r>
            <w:r>
              <w:rPr>
                <w:szCs w:val="22"/>
              </w:rPr>
              <w:t xml:space="preserve"> registered </w:t>
            </w:r>
            <w:r w:rsidR="005012C6">
              <w:rPr>
                <w:szCs w:val="22"/>
              </w:rPr>
              <w:t xml:space="preserve">prior </w:t>
            </w:r>
            <w:r w:rsidR="00C7505D">
              <w:rPr>
                <w:szCs w:val="22"/>
              </w:rPr>
              <w:t xml:space="preserve"> to this form </w:t>
            </w:r>
            <w:r>
              <w:rPr>
                <w:szCs w:val="22"/>
              </w:rPr>
              <w:t xml:space="preserve">in series.  </w:t>
            </w:r>
          </w:p>
          <w:p w:rsidR="00DA7CE7" w:rsidRDefault="00DA7CE7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DA7CE7" w:rsidRDefault="005012C6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>
              <w:rPr>
                <w:szCs w:val="22"/>
              </w:rPr>
              <w:t>When</w:t>
            </w:r>
            <w:r w:rsidR="00DA7CE7">
              <w:rPr>
                <w:szCs w:val="22"/>
              </w:rPr>
              <w:t xml:space="preserve"> the </w:t>
            </w:r>
            <w:r w:rsidR="00DA7CE7" w:rsidRPr="006A27A5">
              <w:rPr>
                <w:i/>
                <w:szCs w:val="22"/>
              </w:rPr>
              <w:t xml:space="preserve">Final Order of </w:t>
            </w:r>
            <w:r w:rsidR="006A27A5" w:rsidRPr="006A27A5">
              <w:rPr>
                <w:i/>
                <w:szCs w:val="22"/>
              </w:rPr>
              <w:t>F</w:t>
            </w:r>
            <w:r w:rsidR="00DA7CE7" w:rsidRPr="006A27A5">
              <w:rPr>
                <w:i/>
                <w:szCs w:val="22"/>
              </w:rPr>
              <w:t>oreclosure</w:t>
            </w:r>
            <w:r w:rsidR="00DA7CE7">
              <w:rPr>
                <w:szCs w:val="22"/>
              </w:rPr>
              <w:t xml:space="preserve"> is issued by the District Registrar </w:t>
            </w:r>
            <w:r>
              <w:rPr>
                <w:szCs w:val="22"/>
              </w:rPr>
              <w:t>it</w:t>
            </w:r>
            <w:r w:rsidR="00DA7CE7">
              <w:rPr>
                <w:szCs w:val="22"/>
              </w:rPr>
              <w:t xml:space="preserve"> will be attached </w:t>
            </w:r>
            <w:r w:rsidR="00C7505D">
              <w:rPr>
                <w:szCs w:val="22"/>
              </w:rPr>
              <w:t>to this form</w:t>
            </w:r>
            <w:r w:rsidR="00DA7CE7">
              <w:rPr>
                <w:szCs w:val="22"/>
              </w:rPr>
              <w:t>.</w:t>
            </w:r>
          </w:p>
          <w:p w:rsidR="00DA7CE7" w:rsidRDefault="00DA7CE7" w:rsidP="00BB2606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696474" w:rsidRPr="00DA7CE7" w:rsidRDefault="00696474" w:rsidP="00696474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</w:tc>
        <w:bookmarkStart w:id="0" w:name="_GoBack"/>
        <w:bookmarkEnd w:id="0"/>
      </w:tr>
      <w:tr w:rsidR="00DA7CE7" w:rsidRPr="005967A4" w:rsidTr="00696474">
        <w:trPr>
          <w:trHeight w:hRule="exact" w:val="5244"/>
        </w:trPr>
        <w:tc>
          <w:tcPr>
            <w:tcW w:w="11331" w:type="dxa"/>
          </w:tcPr>
          <w:p w:rsidR="00DA7CE7" w:rsidRDefault="00DA7CE7" w:rsidP="00DA7CE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 w:rsidRPr="00DA7CE7">
              <w:rPr>
                <w:b/>
                <w:noProof/>
                <w:sz w:val="22"/>
                <w:szCs w:val="22"/>
              </w:rPr>
              <w:t>3. Registrati</w:t>
            </w:r>
            <w:r>
              <w:rPr>
                <w:b/>
                <w:noProof/>
                <w:sz w:val="22"/>
                <w:szCs w:val="22"/>
              </w:rPr>
              <w:t>o</w:t>
            </w:r>
            <w:r w:rsidRPr="00DA7CE7">
              <w:rPr>
                <w:b/>
                <w:noProof/>
                <w:sz w:val="22"/>
                <w:szCs w:val="22"/>
              </w:rPr>
              <w:t>n Instructions</w:t>
            </w:r>
          </w:p>
          <w:p w:rsidR="00DA7CE7" w:rsidRDefault="00DA7CE7" w:rsidP="00DA7CE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  <w:p w:rsidR="00DA7CE7" w:rsidRDefault="00DA7CE7" w:rsidP="00DA7CE7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>
              <w:rPr>
                <w:szCs w:val="22"/>
              </w:rPr>
              <w:t>Register this placeholder form as the second document in your series.  Cho</w:t>
            </w:r>
            <w:r w:rsidR="00696474">
              <w:rPr>
                <w:szCs w:val="22"/>
              </w:rPr>
              <w:t>os</w:t>
            </w:r>
            <w:r>
              <w:rPr>
                <w:szCs w:val="22"/>
              </w:rPr>
              <w:t xml:space="preserve">e the document type </w:t>
            </w:r>
            <w:r w:rsidR="005012C6">
              <w:rPr>
                <w:szCs w:val="22"/>
              </w:rPr>
              <w:t>“</w:t>
            </w:r>
            <w:r w:rsidRPr="006A27A5">
              <w:rPr>
                <w:i/>
                <w:szCs w:val="22"/>
              </w:rPr>
              <w:t>Final Order of Foreclosure</w:t>
            </w:r>
            <w:r w:rsidR="005012C6">
              <w:rPr>
                <w:szCs w:val="22"/>
              </w:rPr>
              <w:t>”</w:t>
            </w:r>
            <w:r>
              <w:rPr>
                <w:szCs w:val="22"/>
              </w:rPr>
              <w:t xml:space="preserve"> (FOF) when uploading.  </w:t>
            </w:r>
          </w:p>
          <w:p w:rsidR="00DA7CE7" w:rsidRDefault="00DA7CE7" w:rsidP="00DA7CE7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DA7CE7" w:rsidRDefault="00DA7CE7" w:rsidP="00DA7CE7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>
              <w:rPr>
                <w:szCs w:val="22"/>
              </w:rPr>
              <w:t>The series will include the following instruments</w:t>
            </w:r>
            <w:r w:rsidR="005012C6">
              <w:rPr>
                <w:szCs w:val="22"/>
              </w:rPr>
              <w:t>, registered in this order</w:t>
            </w:r>
            <w:r>
              <w:rPr>
                <w:szCs w:val="22"/>
              </w:rPr>
              <w:t>:</w:t>
            </w:r>
          </w:p>
          <w:p w:rsidR="00DA7CE7" w:rsidRDefault="00DA7CE7" w:rsidP="00DA7CE7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DA7CE7" w:rsidRDefault="005012C6" w:rsidP="00DA7CE7">
            <w:pPr>
              <w:pStyle w:val="ListParagraph"/>
              <w:numPr>
                <w:ilvl w:val="0"/>
                <w:numId w:val="1"/>
              </w:numPr>
              <w:tabs>
                <w:tab w:val="left" w:pos="743"/>
                <w:tab w:val="left" w:pos="10104"/>
              </w:tabs>
              <w:rPr>
                <w:szCs w:val="22"/>
              </w:rPr>
            </w:pPr>
            <w:r w:rsidRPr="006A27A5">
              <w:rPr>
                <w:i/>
                <w:szCs w:val="22"/>
              </w:rPr>
              <w:t>Request for Final Order of Foreclosure</w:t>
            </w:r>
            <w:r>
              <w:rPr>
                <w:szCs w:val="22"/>
              </w:rPr>
              <w:t xml:space="preserve"> (</w:t>
            </w:r>
            <w:r w:rsidR="00DA7CE7">
              <w:rPr>
                <w:szCs w:val="22"/>
              </w:rPr>
              <w:t>RFOF)</w:t>
            </w:r>
          </w:p>
          <w:p w:rsidR="00DA7CE7" w:rsidRDefault="005012C6" w:rsidP="00DA7CE7">
            <w:pPr>
              <w:pStyle w:val="ListParagraph"/>
              <w:numPr>
                <w:ilvl w:val="0"/>
                <w:numId w:val="1"/>
              </w:numPr>
              <w:tabs>
                <w:tab w:val="left" w:pos="743"/>
                <w:tab w:val="left" w:pos="10104"/>
              </w:tabs>
              <w:rPr>
                <w:szCs w:val="22"/>
              </w:rPr>
            </w:pPr>
            <w:r w:rsidRPr="006A27A5">
              <w:rPr>
                <w:i/>
                <w:szCs w:val="22"/>
              </w:rPr>
              <w:t>Final Order of Foreclosure</w:t>
            </w:r>
            <w:r w:rsidRPr="00DA7CE7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DA7CE7" w:rsidRPr="00DA7CE7">
              <w:rPr>
                <w:szCs w:val="22"/>
              </w:rPr>
              <w:t>FOF</w:t>
            </w:r>
            <w:r w:rsidR="00DA7CE7">
              <w:rPr>
                <w:szCs w:val="22"/>
              </w:rPr>
              <w:t>)</w:t>
            </w:r>
          </w:p>
          <w:p w:rsidR="00DA7CE7" w:rsidRDefault="005012C6" w:rsidP="00DA7CE7">
            <w:pPr>
              <w:pStyle w:val="ListParagraph"/>
              <w:numPr>
                <w:ilvl w:val="0"/>
                <w:numId w:val="1"/>
              </w:numPr>
              <w:tabs>
                <w:tab w:val="left" w:pos="743"/>
                <w:tab w:val="left" w:pos="10104"/>
              </w:tabs>
              <w:rPr>
                <w:szCs w:val="22"/>
              </w:rPr>
            </w:pPr>
            <w:r w:rsidRPr="006A27A5">
              <w:rPr>
                <w:i/>
                <w:szCs w:val="22"/>
              </w:rPr>
              <w:t>Transmission of Land</w:t>
            </w:r>
            <w:r w:rsidRPr="00DA7CE7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DA7CE7" w:rsidRPr="00DA7CE7">
              <w:rPr>
                <w:szCs w:val="22"/>
              </w:rPr>
              <w:t>TRANL</w:t>
            </w:r>
            <w:r w:rsidR="00DA7CE7">
              <w:rPr>
                <w:szCs w:val="22"/>
              </w:rPr>
              <w:t>)</w:t>
            </w:r>
          </w:p>
          <w:p w:rsidR="00696474" w:rsidRDefault="00696474" w:rsidP="00696474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696474" w:rsidRPr="00696474" w:rsidRDefault="00696474" w:rsidP="00696474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696474" w:rsidRDefault="00696474" w:rsidP="00696474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  <w:r w:rsidRPr="00696474">
              <w:rPr>
                <w:szCs w:val="22"/>
              </w:rPr>
              <w:t xml:space="preserve">This </w:t>
            </w:r>
            <w:r>
              <w:rPr>
                <w:szCs w:val="22"/>
              </w:rPr>
              <w:t xml:space="preserve">placeholder form </w:t>
            </w:r>
            <w:r w:rsidRPr="00696474">
              <w:rPr>
                <w:szCs w:val="22"/>
              </w:rPr>
              <w:t xml:space="preserve">must be </w:t>
            </w:r>
            <w:r>
              <w:rPr>
                <w:szCs w:val="22"/>
              </w:rPr>
              <w:t xml:space="preserve">registered in series </w:t>
            </w:r>
            <w:r w:rsidRPr="00696474">
              <w:rPr>
                <w:szCs w:val="22"/>
              </w:rPr>
              <w:t xml:space="preserve">with </w:t>
            </w:r>
            <w:r>
              <w:rPr>
                <w:szCs w:val="22"/>
              </w:rPr>
              <w:t xml:space="preserve">every </w:t>
            </w:r>
            <w:r w:rsidRPr="006A27A5">
              <w:rPr>
                <w:i/>
                <w:szCs w:val="22"/>
              </w:rPr>
              <w:t xml:space="preserve">Request for Final Order of </w:t>
            </w:r>
            <w:r w:rsidR="006A27A5">
              <w:rPr>
                <w:i/>
                <w:szCs w:val="22"/>
              </w:rPr>
              <w:t>F</w:t>
            </w:r>
            <w:r w:rsidRPr="006A27A5">
              <w:rPr>
                <w:i/>
                <w:szCs w:val="22"/>
              </w:rPr>
              <w:t>oreclosure</w:t>
            </w:r>
            <w:r>
              <w:rPr>
                <w:szCs w:val="22"/>
              </w:rPr>
              <w:t xml:space="preserve"> (RFOF) </w:t>
            </w:r>
            <w:r w:rsidRPr="00696474">
              <w:rPr>
                <w:szCs w:val="22"/>
              </w:rPr>
              <w:t>submitted for registration</w:t>
            </w:r>
            <w:r>
              <w:rPr>
                <w:szCs w:val="22"/>
              </w:rPr>
              <w:t xml:space="preserve"> where the </w:t>
            </w:r>
            <w:r w:rsidRPr="006A27A5">
              <w:rPr>
                <w:i/>
                <w:szCs w:val="22"/>
              </w:rPr>
              <w:t>Final Order of Foreclosure</w:t>
            </w:r>
            <w:r>
              <w:rPr>
                <w:szCs w:val="22"/>
              </w:rPr>
              <w:t xml:space="preserve"> (FOF) is to be registered in series </w:t>
            </w:r>
            <w:r w:rsidR="00C7505D">
              <w:rPr>
                <w:szCs w:val="22"/>
              </w:rPr>
              <w:t>after the RFOF</w:t>
            </w:r>
            <w:r>
              <w:rPr>
                <w:szCs w:val="22"/>
              </w:rPr>
              <w:t>.</w:t>
            </w:r>
          </w:p>
          <w:p w:rsidR="00696474" w:rsidRDefault="00696474" w:rsidP="00696474">
            <w:pPr>
              <w:tabs>
                <w:tab w:val="left" w:pos="743"/>
                <w:tab w:val="left" w:pos="10104"/>
              </w:tabs>
              <w:rPr>
                <w:szCs w:val="22"/>
              </w:rPr>
            </w:pPr>
          </w:p>
          <w:p w:rsidR="00DA7CE7" w:rsidRPr="005967A4" w:rsidRDefault="00696474" w:rsidP="006A27A5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</w:rPr>
            </w:pPr>
            <w:r>
              <w:rPr>
                <w:szCs w:val="22"/>
              </w:rPr>
              <w:t xml:space="preserve">This placeholder form is not to be registered in series </w:t>
            </w:r>
            <w:r w:rsidRPr="00696474">
              <w:rPr>
                <w:szCs w:val="22"/>
              </w:rPr>
              <w:t xml:space="preserve">with </w:t>
            </w:r>
            <w:r>
              <w:rPr>
                <w:szCs w:val="22"/>
              </w:rPr>
              <w:t xml:space="preserve">the </w:t>
            </w:r>
            <w:r w:rsidRPr="006A27A5">
              <w:rPr>
                <w:i/>
                <w:szCs w:val="22"/>
              </w:rPr>
              <w:t xml:space="preserve">Request for Final Order of </w:t>
            </w:r>
            <w:r w:rsidR="006A27A5">
              <w:rPr>
                <w:i/>
                <w:szCs w:val="22"/>
              </w:rPr>
              <w:t>F</w:t>
            </w:r>
            <w:r w:rsidRPr="006A27A5">
              <w:rPr>
                <w:i/>
                <w:szCs w:val="22"/>
              </w:rPr>
              <w:t>oreclosure</w:t>
            </w:r>
            <w:r>
              <w:rPr>
                <w:szCs w:val="22"/>
              </w:rPr>
              <w:t xml:space="preserve"> (RFOF) where the </w:t>
            </w:r>
            <w:r w:rsidRPr="006A27A5">
              <w:rPr>
                <w:i/>
                <w:szCs w:val="22"/>
              </w:rPr>
              <w:t>Final Order of Foreclosure</w:t>
            </w:r>
            <w:r>
              <w:rPr>
                <w:szCs w:val="22"/>
              </w:rPr>
              <w:t xml:space="preserve"> (FOF) is to be returned to the applicant unregistered.</w:t>
            </w:r>
          </w:p>
        </w:tc>
      </w:tr>
    </w:tbl>
    <w:p w:rsidR="009D3D4C" w:rsidRPr="002D1937" w:rsidRDefault="009D3D4C" w:rsidP="00D000C8">
      <w:pPr>
        <w:tabs>
          <w:tab w:val="left" w:pos="4725"/>
        </w:tabs>
      </w:pPr>
    </w:p>
    <w:sectPr w:rsidR="009D3D4C" w:rsidRPr="002D1937" w:rsidSect="0026083A">
      <w:type w:val="continuous"/>
      <w:pgSz w:w="12240" w:h="15840" w:code="1"/>
      <w:pgMar w:top="360" w:right="576" w:bottom="302" w:left="1008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96" w:rsidRDefault="00792E96" w:rsidP="00297CA9">
      <w:r>
        <w:separator/>
      </w:r>
    </w:p>
  </w:endnote>
  <w:endnote w:type="continuationSeparator" w:id="0">
    <w:p w:rsidR="00792E96" w:rsidRDefault="00792E96" w:rsidP="002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96" w:rsidRDefault="00792E96" w:rsidP="00297CA9">
      <w:r>
        <w:separator/>
      </w:r>
    </w:p>
  </w:footnote>
  <w:footnote w:type="continuationSeparator" w:id="0">
    <w:p w:rsidR="00792E96" w:rsidRDefault="00792E96" w:rsidP="0029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ACA"/>
    <w:multiLevelType w:val="hybridMultilevel"/>
    <w:tmpl w:val="F21E156E"/>
    <w:lvl w:ilvl="0" w:tplc="5656B8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B9F512A"/>
    <w:multiLevelType w:val="hybridMultilevel"/>
    <w:tmpl w:val="8F7AB568"/>
    <w:lvl w:ilvl="0" w:tplc="8BC801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4976DF4"/>
    <w:multiLevelType w:val="hybridMultilevel"/>
    <w:tmpl w:val="DF0C81B0"/>
    <w:lvl w:ilvl="0" w:tplc="8BC801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4C"/>
    <w:rsid w:val="000123C1"/>
    <w:rsid w:val="00052BD1"/>
    <w:rsid w:val="00063B19"/>
    <w:rsid w:val="000654B3"/>
    <w:rsid w:val="00086DE5"/>
    <w:rsid w:val="000C5403"/>
    <w:rsid w:val="000D4BD6"/>
    <w:rsid w:val="00102898"/>
    <w:rsid w:val="00102C60"/>
    <w:rsid w:val="001123F5"/>
    <w:rsid w:val="00150649"/>
    <w:rsid w:val="00156F33"/>
    <w:rsid w:val="00172C85"/>
    <w:rsid w:val="001C1929"/>
    <w:rsid w:val="001C6122"/>
    <w:rsid w:val="001F1461"/>
    <w:rsid w:val="00245BBB"/>
    <w:rsid w:val="0026083A"/>
    <w:rsid w:val="002663C4"/>
    <w:rsid w:val="00291A76"/>
    <w:rsid w:val="002943D4"/>
    <w:rsid w:val="0029526D"/>
    <w:rsid w:val="00297CA9"/>
    <w:rsid w:val="002E54B8"/>
    <w:rsid w:val="002E558A"/>
    <w:rsid w:val="003528D1"/>
    <w:rsid w:val="0035458E"/>
    <w:rsid w:val="00384DB5"/>
    <w:rsid w:val="003A0F2D"/>
    <w:rsid w:val="003B1E06"/>
    <w:rsid w:val="003B357F"/>
    <w:rsid w:val="00400070"/>
    <w:rsid w:val="00410B21"/>
    <w:rsid w:val="00457FFD"/>
    <w:rsid w:val="004A595C"/>
    <w:rsid w:val="004C5492"/>
    <w:rsid w:val="004D73DF"/>
    <w:rsid w:val="004E3D30"/>
    <w:rsid w:val="005012C6"/>
    <w:rsid w:val="00566AE1"/>
    <w:rsid w:val="005967A4"/>
    <w:rsid w:val="00597722"/>
    <w:rsid w:val="005D6059"/>
    <w:rsid w:val="00657558"/>
    <w:rsid w:val="00673F10"/>
    <w:rsid w:val="0069241D"/>
    <w:rsid w:val="00696474"/>
    <w:rsid w:val="006A27A5"/>
    <w:rsid w:val="006A4E45"/>
    <w:rsid w:val="006B1B3E"/>
    <w:rsid w:val="006C19AF"/>
    <w:rsid w:val="006C5093"/>
    <w:rsid w:val="006C6216"/>
    <w:rsid w:val="006D4CA4"/>
    <w:rsid w:val="006E5D7B"/>
    <w:rsid w:val="007067A2"/>
    <w:rsid w:val="00726E78"/>
    <w:rsid w:val="00765C4C"/>
    <w:rsid w:val="0079065E"/>
    <w:rsid w:val="00792E96"/>
    <w:rsid w:val="007C1F26"/>
    <w:rsid w:val="007D5B90"/>
    <w:rsid w:val="0083708A"/>
    <w:rsid w:val="00847DF0"/>
    <w:rsid w:val="00895DE6"/>
    <w:rsid w:val="00895E11"/>
    <w:rsid w:val="00896BD4"/>
    <w:rsid w:val="008A6BF2"/>
    <w:rsid w:val="009138FD"/>
    <w:rsid w:val="0091431F"/>
    <w:rsid w:val="00941E8C"/>
    <w:rsid w:val="00971B07"/>
    <w:rsid w:val="009806B2"/>
    <w:rsid w:val="009878D8"/>
    <w:rsid w:val="009B5735"/>
    <w:rsid w:val="009C3388"/>
    <w:rsid w:val="009D3D4C"/>
    <w:rsid w:val="009E58E8"/>
    <w:rsid w:val="009E5C59"/>
    <w:rsid w:val="009F5931"/>
    <w:rsid w:val="00A30AF5"/>
    <w:rsid w:val="00A37F9A"/>
    <w:rsid w:val="00A43BC5"/>
    <w:rsid w:val="00A45FA1"/>
    <w:rsid w:val="00A57F91"/>
    <w:rsid w:val="00AA0633"/>
    <w:rsid w:val="00AB7FB0"/>
    <w:rsid w:val="00AC26F4"/>
    <w:rsid w:val="00AC4821"/>
    <w:rsid w:val="00AC5B36"/>
    <w:rsid w:val="00AE6BB0"/>
    <w:rsid w:val="00B41C68"/>
    <w:rsid w:val="00B57ADF"/>
    <w:rsid w:val="00B73CFD"/>
    <w:rsid w:val="00B77788"/>
    <w:rsid w:val="00B96760"/>
    <w:rsid w:val="00BB2606"/>
    <w:rsid w:val="00BC45DB"/>
    <w:rsid w:val="00BD04A7"/>
    <w:rsid w:val="00C013D6"/>
    <w:rsid w:val="00C33332"/>
    <w:rsid w:val="00C72318"/>
    <w:rsid w:val="00C7505D"/>
    <w:rsid w:val="00C9089D"/>
    <w:rsid w:val="00C927D4"/>
    <w:rsid w:val="00C947EF"/>
    <w:rsid w:val="00D000C8"/>
    <w:rsid w:val="00D1110F"/>
    <w:rsid w:val="00D13523"/>
    <w:rsid w:val="00D1522A"/>
    <w:rsid w:val="00D553C5"/>
    <w:rsid w:val="00DA7CE7"/>
    <w:rsid w:val="00DB06E7"/>
    <w:rsid w:val="00DC0981"/>
    <w:rsid w:val="00DE516B"/>
    <w:rsid w:val="00DF09FC"/>
    <w:rsid w:val="00DF41A4"/>
    <w:rsid w:val="00E406DA"/>
    <w:rsid w:val="00EB2FA0"/>
    <w:rsid w:val="00EC4AD8"/>
    <w:rsid w:val="00EC580A"/>
    <w:rsid w:val="00EF7C2E"/>
    <w:rsid w:val="00F04492"/>
    <w:rsid w:val="00F17F50"/>
    <w:rsid w:val="00F22972"/>
    <w:rsid w:val="00F312C5"/>
    <w:rsid w:val="00F62FB1"/>
    <w:rsid w:val="00FB3151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EA79"/>
  <w15:docId w15:val="{43677C66-4747-4C42-8AF9-F7FAECE4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F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D2E-E5E3-4939-8E96-573FFF19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Roy</dc:creator>
  <cp:lastModifiedBy>Chynna Hill</cp:lastModifiedBy>
  <cp:revision>8</cp:revision>
  <cp:lastPrinted>2020-01-31T20:16:00Z</cp:lastPrinted>
  <dcterms:created xsi:type="dcterms:W3CDTF">2020-12-17T18:12:00Z</dcterms:created>
  <dcterms:modified xsi:type="dcterms:W3CDTF">2020-12-17T19:23:00Z</dcterms:modified>
</cp:coreProperties>
</file>